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65" w:rsidRPr="00DE3287" w:rsidRDefault="00D46E65" w:rsidP="00D46E6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E3287">
        <w:rPr>
          <w:rFonts w:ascii="Arial Unicode MS" w:eastAsia="Arial Unicode MS" w:hAnsi="Arial Unicode MS" w:cs="Arial Unicode MS"/>
          <w:sz w:val="24"/>
          <w:szCs w:val="24"/>
        </w:rPr>
        <w:t>EVALV</w:t>
      </w:r>
      <w:r>
        <w:rPr>
          <w:rFonts w:ascii="Arial Unicode MS" w:eastAsia="Arial Unicode MS" w:hAnsi="Arial Unicode MS" w:cs="Arial Unicode MS"/>
          <w:sz w:val="24"/>
          <w:szCs w:val="24"/>
        </w:rPr>
        <w:t>ACIJA IN ANALIZA DELA NA DOMU_ 2</w:t>
      </w:r>
      <w:r w:rsidRPr="00DE3287">
        <w:rPr>
          <w:rFonts w:ascii="Arial Unicode MS" w:eastAsia="Arial Unicode MS" w:hAnsi="Arial Unicode MS" w:cs="Arial Unicode MS"/>
          <w:sz w:val="24"/>
          <w:szCs w:val="24"/>
        </w:rPr>
        <w:t>. TEDEN</w:t>
      </w:r>
    </w:p>
    <w:p w:rsidR="00D46E65" w:rsidRPr="00DE3287" w:rsidRDefault="00D46E65" w:rsidP="00D46E6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E3287">
        <w:rPr>
          <w:rFonts w:ascii="Arial Unicode MS" w:eastAsia="Arial Unicode MS" w:hAnsi="Arial Unicode MS" w:cs="Arial Unicode MS"/>
          <w:sz w:val="24"/>
          <w:szCs w:val="24"/>
        </w:rPr>
        <w:t xml:space="preserve">V razpredelnicah sproti odkljukajte naloge, ko jih opravite. Če je možno, mi </w:t>
      </w:r>
      <w:r w:rsidR="00103801">
        <w:rPr>
          <w:rFonts w:ascii="Arial Unicode MS" w:eastAsia="Arial Unicode MS" w:hAnsi="Arial Unicode MS" w:cs="Arial Unicode MS"/>
          <w:sz w:val="24"/>
          <w:szCs w:val="24"/>
        </w:rPr>
        <w:t xml:space="preserve">sproti ali </w:t>
      </w:r>
      <w:bookmarkStart w:id="0" w:name="_GoBack"/>
      <w:bookmarkEnd w:id="0"/>
      <w:r w:rsidRPr="00DE3287">
        <w:rPr>
          <w:rFonts w:ascii="Arial Unicode MS" w:eastAsia="Arial Unicode MS" w:hAnsi="Arial Unicode MS" w:cs="Arial Unicode MS"/>
          <w:sz w:val="24"/>
          <w:szCs w:val="24"/>
        </w:rPr>
        <w:t>do naslednjega ponedeljka to pošljite (v Word obliki ali fotografijo) na moj mail.</w:t>
      </w:r>
    </w:p>
    <w:p w:rsidR="00D46E65" w:rsidRDefault="0048256E" w:rsidP="00D46E6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Zažel</w:t>
      </w:r>
      <w:r w:rsidR="001D6662">
        <w:rPr>
          <w:rFonts w:ascii="Arial Unicode MS" w:eastAsia="Arial Unicode MS" w:hAnsi="Arial Unicode MS" w:cs="Arial Unicode MS"/>
          <w:sz w:val="24"/>
          <w:szCs w:val="24"/>
        </w:rPr>
        <w:t>ene so tudi fotografije dela in</w:t>
      </w:r>
      <w:r w:rsidR="00D46E65" w:rsidRPr="00DE3287">
        <w:rPr>
          <w:rFonts w:ascii="Arial Unicode MS" w:eastAsia="Arial Unicode MS" w:hAnsi="Arial Unicode MS" w:cs="Arial Unicode MS"/>
          <w:sz w:val="24"/>
          <w:szCs w:val="24"/>
        </w:rPr>
        <w:t xml:space="preserve"> izdelkov.</w:t>
      </w:r>
      <w:r w:rsidR="00D46E65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</w:t>
      </w:r>
      <w:r w:rsidR="00D46E65" w:rsidRPr="00DE328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46E65">
        <w:rPr>
          <w:noProof/>
          <w:lang w:eastAsia="sl-SI"/>
        </w:rPr>
        <w:drawing>
          <wp:inline distT="0" distB="0" distL="0" distR="0" wp14:anchorId="022014CB" wp14:editId="2006FF96">
            <wp:extent cx="945628" cy="762000"/>
            <wp:effectExtent l="0" t="0" r="6985" b="0"/>
            <wp:docPr id="1" name="Slika 1" descr="Image result for 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38" cy="76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65" w:rsidRPr="00DE3287" w:rsidRDefault="00D46E65" w:rsidP="00D46E65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elamrea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3366"/>
        <w:gridCol w:w="1311"/>
        <w:gridCol w:w="4253"/>
      </w:tblGrid>
      <w:tr w:rsidR="00D46E65" w:rsidTr="00867C68">
        <w:tc>
          <w:tcPr>
            <w:tcW w:w="9918" w:type="dxa"/>
            <w:gridSpan w:val="4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</w:tc>
      </w:tr>
      <w:tr w:rsidR="00D46E65" w:rsidTr="00867C68">
        <w:tc>
          <w:tcPr>
            <w:tcW w:w="988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366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311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sz w:val="20"/>
                <w:szCs w:val="20"/>
              </w:rPr>
              <w:t xml:space="preserve">OPRAVLJENO </w:t>
            </w: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(obkljukaj)</w:t>
            </w:r>
          </w:p>
        </w:tc>
        <w:tc>
          <w:tcPr>
            <w:tcW w:w="4253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46E65" w:rsidTr="00867C68">
        <w:trPr>
          <w:trHeight w:val="156"/>
        </w:trPr>
        <w:tc>
          <w:tcPr>
            <w:tcW w:w="988" w:type="dxa"/>
            <w:vMerge w:val="restart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366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Narcisa</w:t>
            </w:r>
          </w:p>
        </w:tc>
        <w:tc>
          <w:tcPr>
            <w:tcW w:w="1311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6E65" w:rsidTr="00867C68">
        <w:trPr>
          <w:trHeight w:val="154"/>
        </w:trPr>
        <w:tc>
          <w:tcPr>
            <w:tcW w:w="988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Narek</w:t>
            </w:r>
          </w:p>
        </w:tc>
        <w:tc>
          <w:tcPr>
            <w:tcW w:w="1311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6E65" w:rsidTr="00867C68">
        <w:trPr>
          <w:trHeight w:val="154"/>
        </w:trPr>
        <w:tc>
          <w:tcPr>
            <w:tcW w:w="988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Moj dežnik je lahko balon</w:t>
            </w:r>
          </w:p>
        </w:tc>
        <w:tc>
          <w:tcPr>
            <w:tcW w:w="1311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6E65" w:rsidTr="00867C68">
        <w:trPr>
          <w:trHeight w:val="154"/>
        </w:trPr>
        <w:tc>
          <w:tcPr>
            <w:tcW w:w="988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D46E65" w:rsidRPr="00DE3287" w:rsidRDefault="003A048A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Aktualna novica</w:t>
            </w:r>
          </w:p>
        </w:tc>
        <w:tc>
          <w:tcPr>
            <w:tcW w:w="1311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6E65" w:rsidTr="00867C68">
        <w:trPr>
          <w:trHeight w:val="154"/>
        </w:trPr>
        <w:tc>
          <w:tcPr>
            <w:tcW w:w="988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Poročilo</w:t>
            </w:r>
          </w:p>
        </w:tc>
        <w:tc>
          <w:tcPr>
            <w:tcW w:w="1311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6E65" w:rsidRPr="00931A5E" w:rsidRDefault="00931A5E" w:rsidP="00867C6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DA1">
              <w:rPr>
                <w:rFonts w:asciiTheme="majorHAnsi" w:hAnsiTheme="majorHAnsi" w:cstheme="majorHAnsi"/>
                <w:sz w:val="16"/>
                <w:szCs w:val="16"/>
              </w:rPr>
              <w:t xml:space="preserve">Če je </w:t>
            </w:r>
            <w:proofErr w:type="spellStart"/>
            <w:r w:rsidRPr="00A74DA1">
              <w:rPr>
                <w:rFonts w:asciiTheme="majorHAnsi" w:hAnsiTheme="majorHAnsi" w:cstheme="majorHAnsi"/>
                <w:sz w:val="16"/>
                <w:szCs w:val="16"/>
              </w:rPr>
              <w:t>možno,fotografirano</w:t>
            </w:r>
            <w:proofErr w:type="spellEnd"/>
            <w:r w:rsidRPr="00A74DA1">
              <w:rPr>
                <w:rFonts w:asciiTheme="majorHAnsi" w:hAnsiTheme="majorHAnsi" w:cstheme="majorHAnsi"/>
                <w:sz w:val="16"/>
                <w:szCs w:val="16"/>
              </w:rPr>
              <w:t xml:space="preserve"> poročilo</w:t>
            </w:r>
            <w:r w:rsidRPr="00931A5E">
              <w:rPr>
                <w:rFonts w:asciiTheme="majorHAnsi" w:hAnsiTheme="majorHAnsi" w:cstheme="majorHAnsi"/>
                <w:sz w:val="16"/>
                <w:szCs w:val="16"/>
              </w:rPr>
              <w:t xml:space="preserve"> pošljite na mail.</w:t>
            </w:r>
          </w:p>
        </w:tc>
      </w:tr>
      <w:tr w:rsidR="00D46E65" w:rsidTr="00867C68">
        <w:trPr>
          <w:trHeight w:val="54"/>
        </w:trPr>
        <w:tc>
          <w:tcPr>
            <w:tcW w:w="988" w:type="dxa"/>
            <w:vMerge w:val="restart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366" w:type="dxa"/>
          </w:tcPr>
          <w:p w:rsidR="00D46E65" w:rsidRPr="00DE3287" w:rsidRDefault="00AD24AB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Besedilne naloge z merskimi enotami</w:t>
            </w:r>
          </w:p>
        </w:tc>
        <w:tc>
          <w:tcPr>
            <w:tcW w:w="1311" w:type="dxa"/>
            <w:vMerge w:val="restart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6E65" w:rsidTr="00867C68">
        <w:trPr>
          <w:trHeight w:val="54"/>
        </w:trPr>
        <w:tc>
          <w:tcPr>
            <w:tcW w:w="988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D46E65" w:rsidRPr="00DE3287" w:rsidRDefault="00AD24AB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Deli celote </w:t>
            </w:r>
            <w:r w:rsidRPr="00AD24AB">
              <w:rPr>
                <w:rFonts w:asciiTheme="majorHAnsi" w:hAnsiTheme="majorHAnsi" w:cstheme="majorHAnsi"/>
                <w:b/>
                <w:sz w:val="16"/>
                <w:szCs w:val="16"/>
              </w:rPr>
              <w:t>(UL lahko natisnete)</w:t>
            </w:r>
          </w:p>
        </w:tc>
        <w:tc>
          <w:tcPr>
            <w:tcW w:w="1311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6E65" w:rsidTr="00867C68">
        <w:trPr>
          <w:trHeight w:val="54"/>
        </w:trPr>
        <w:tc>
          <w:tcPr>
            <w:tcW w:w="988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D46E65" w:rsidRPr="00DE3287" w:rsidRDefault="00AD24AB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Deli celote </w:t>
            </w:r>
            <w:r w:rsidRPr="00AD24AB">
              <w:rPr>
                <w:rFonts w:asciiTheme="majorHAnsi" w:hAnsiTheme="majorHAnsi" w:cstheme="majorHAnsi"/>
                <w:b/>
                <w:sz w:val="16"/>
                <w:szCs w:val="16"/>
              </w:rPr>
              <w:t>(UL lahko natisnete)</w:t>
            </w:r>
          </w:p>
        </w:tc>
        <w:tc>
          <w:tcPr>
            <w:tcW w:w="1311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6E65" w:rsidTr="00867C68">
        <w:trPr>
          <w:trHeight w:val="54"/>
        </w:trPr>
        <w:tc>
          <w:tcPr>
            <w:tcW w:w="988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D46E65" w:rsidRPr="00DE3287" w:rsidRDefault="00AD24AB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Geometrija </w:t>
            </w:r>
            <w:r w:rsidRPr="00AD24AB">
              <w:rPr>
                <w:rFonts w:asciiTheme="majorHAnsi" w:hAnsiTheme="majorHAnsi" w:cstheme="majorHAnsi"/>
                <w:b/>
                <w:sz w:val="16"/>
                <w:szCs w:val="16"/>
              </w:rPr>
              <w:t>(UL lahko natisnete)</w:t>
            </w:r>
          </w:p>
        </w:tc>
        <w:tc>
          <w:tcPr>
            <w:tcW w:w="1311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6E65" w:rsidTr="00867C68">
        <w:trPr>
          <w:trHeight w:val="54"/>
        </w:trPr>
        <w:tc>
          <w:tcPr>
            <w:tcW w:w="988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D46E65" w:rsidRPr="00DE3287" w:rsidRDefault="001709D6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Reševanje nalog v RJI</w:t>
            </w:r>
          </w:p>
        </w:tc>
        <w:tc>
          <w:tcPr>
            <w:tcW w:w="1311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1CA2" w:rsidTr="00961CA2">
        <w:trPr>
          <w:trHeight w:val="363"/>
        </w:trPr>
        <w:tc>
          <w:tcPr>
            <w:tcW w:w="988" w:type="dxa"/>
            <w:vMerge w:val="restart"/>
          </w:tcPr>
          <w:p w:rsidR="00961CA2" w:rsidRPr="00DE3287" w:rsidRDefault="00961CA2" w:rsidP="00867C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366" w:type="dxa"/>
          </w:tcPr>
          <w:p w:rsidR="00961CA2" w:rsidRPr="00DE3287" w:rsidRDefault="00961CA2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Rast in razvoj rastlin</w:t>
            </w:r>
          </w:p>
        </w:tc>
        <w:tc>
          <w:tcPr>
            <w:tcW w:w="1311" w:type="dxa"/>
            <w:vMerge w:val="restart"/>
          </w:tcPr>
          <w:p w:rsidR="00961CA2" w:rsidRPr="00DE3287" w:rsidRDefault="00961CA2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61CA2" w:rsidRPr="00DE3287" w:rsidRDefault="00961CA2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6E65" w:rsidTr="00867C68">
        <w:trPr>
          <w:trHeight w:val="90"/>
        </w:trPr>
        <w:tc>
          <w:tcPr>
            <w:tcW w:w="988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D46E65" w:rsidRPr="00DE3287" w:rsidRDefault="00F9410A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Mesto in vas</w:t>
            </w:r>
            <w:r w:rsidR="003C581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6E65" w:rsidTr="00867C68">
        <w:trPr>
          <w:trHeight w:val="135"/>
        </w:trPr>
        <w:tc>
          <w:tcPr>
            <w:tcW w:w="988" w:type="dxa"/>
            <w:vMerge w:val="restart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366" w:type="dxa"/>
          </w:tcPr>
          <w:p w:rsidR="00D46E65" w:rsidRPr="00DE3287" w:rsidRDefault="00F9410A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Mali potepuh</w:t>
            </w:r>
          </w:p>
        </w:tc>
        <w:tc>
          <w:tcPr>
            <w:tcW w:w="1311" w:type="dxa"/>
            <w:vMerge w:val="restart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6E65" w:rsidTr="00867C68">
        <w:trPr>
          <w:trHeight w:val="135"/>
        </w:trPr>
        <w:tc>
          <w:tcPr>
            <w:tcW w:w="988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D46E65" w:rsidRPr="00DE3287" w:rsidRDefault="00F9410A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Slovenska ljudska glasba</w:t>
            </w:r>
          </w:p>
        </w:tc>
        <w:tc>
          <w:tcPr>
            <w:tcW w:w="1311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6E65" w:rsidTr="00867C68">
        <w:tc>
          <w:tcPr>
            <w:tcW w:w="988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366" w:type="dxa"/>
          </w:tcPr>
          <w:p w:rsidR="00D46E65" w:rsidRPr="00DE3287" w:rsidRDefault="003137F8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BUTAJ - </w:t>
            </w:r>
            <w:r w:rsidR="00D46E65"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Izdelava odra za </w:t>
            </w:r>
            <w:proofErr w:type="spellStart"/>
            <w:r w:rsidR="00D46E65"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>kamišibaj</w:t>
            </w:r>
            <w:proofErr w:type="spellEnd"/>
            <w:r w:rsidR="00D46E65"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(SLJ; Janko in Metka)</w:t>
            </w:r>
          </w:p>
        </w:tc>
        <w:tc>
          <w:tcPr>
            <w:tcW w:w="1311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6E65" w:rsidTr="00867C68">
        <w:trPr>
          <w:trHeight w:val="135"/>
        </w:trPr>
        <w:tc>
          <w:tcPr>
            <w:tcW w:w="988" w:type="dxa"/>
            <w:vMerge w:val="restart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366" w:type="dxa"/>
          </w:tcPr>
          <w:p w:rsidR="00D46E65" w:rsidRPr="00DE3287" w:rsidRDefault="007F42A6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Protistresne vaje</w:t>
            </w:r>
          </w:p>
        </w:tc>
        <w:tc>
          <w:tcPr>
            <w:tcW w:w="1311" w:type="dxa"/>
            <w:vMerge w:val="restart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46E65" w:rsidTr="00867C68">
        <w:trPr>
          <w:trHeight w:val="135"/>
        </w:trPr>
        <w:tc>
          <w:tcPr>
            <w:tcW w:w="988" w:type="dxa"/>
            <w:vMerge/>
          </w:tcPr>
          <w:p w:rsidR="00D46E65" w:rsidRPr="005A4CB9" w:rsidRDefault="00D46E65" w:rsidP="00867C68">
            <w:pPr>
              <w:rPr>
                <w:sz w:val="16"/>
                <w:szCs w:val="16"/>
              </w:rPr>
            </w:pPr>
          </w:p>
        </w:tc>
        <w:tc>
          <w:tcPr>
            <w:tcW w:w="3366" w:type="dxa"/>
          </w:tcPr>
          <w:p w:rsidR="00D46E65" w:rsidRPr="00DE3287" w:rsidRDefault="00D46E65" w:rsidP="00867C6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328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Tvoji trenutki </w:t>
            </w:r>
          </w:p>
        </w:tc>
        <w:tc>
          <w:tcPr>
            <w:tcW w:w="1311" w:type="dxa"/>
            <w:vMerge/>
          </w:tcPr>
          <w:p w:rsidR="00D46E65" w:rsidRDefault="00D46E65" w:rsidP="00867C68"/>
        </w:tc>
        <w:tc>
          <w:tcPr>
            <w:tcW w:w="4253" w:type="dxa"/>
            <w:vMerge/>
          </w:tcPr>
          <w:p w:rsidR="00D46E65" w:rsidRDefault="00D46E65" w:rsidP="00867C68"/>
        </w:tc>
      </w:tr>
    </w:tbl>
    <w:p w:rsidR="00D46E65" w:rsidRDefault="00D46E65" w:rsidP="00D46E65"/>
    <w:p w:rsidR="00D46E65" w:rsidRDefault="00D46E65" w:rsidP="00D46E65">
      <w:pPr>
        <w:pStyle w:val="Odstavekseznama"/>
      </w:pPr>
      <w:r>
        <w:t>*Opombe ali analizo dela lahko zapišeš tudi tu:</w:t>
      </w:r>
    </w:p>
    <w:p w:rsidR="00D46E65" w:rsidRDefault="00D46E65" w:rsidP="00D46E65">
      <w:pPr>
        <w:pStyle w:val="Odstavekseznama"/>
      </w:pPr>
      <w:r>
        <w:t xml:space="preserve">                                                                                                                                          </w:t>
      </w:r>
    </w:p>
    <w:p w:rsidR="000D56F9" w:rsidRDefault="000D56F9"/>
    <w:sectPr w:rsidR="000D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65"/>
    <w:rsid w:val="000D56F9"/>
    <w:rsid w:val="00103801"/>
    <w:rsid w:val="001709D6"/>
    <w:rsid w:val="001D6662"/>
    <w:rsid w:val="003137F8"/>
    <w:rsid w:val="003A048A"/>
    <w:rsid w:val="003C5813"/>
    <w:rsid w:val="00480EBF"/>
    <w:rsid w:val="0048256E"/>
    <w:rsid w:val="004A5A99"/>
    <w:rsid w:val="007567E8"/>
    <w:rsid w:val="007F42A6"/>
    <w:rsid w:val="00931A5E"/>
    <w:rsid w:val="00961CA2"/>
    <w:rsid w:val="00A74DA1"/>
    <w:rsid w:val="00AD24AB"/>
    <w:rsid w:val="00D46E65"/>
    <w:rsid w:val="00F9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D565"/>
  <w15:chartTrackingRefBased/>
  <w15:docId w15:val="{3C1D74A2-6F6A-4926-9DF2-56ED32B6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6E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4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Anita Gaber Peceli</cp:lastModifiedBy>
  <cp:revision>5</cp:revision>
  <dcterms:created xsi:type="dcterms:W3CDTF">2020-03-20T10:49:00Z</dcterms:created>
  <dcterms:modified xsi:type="dcterms:W3CDTF">2020-03-20T11:13:00Z</dcterms:modified>
</cp:coreProperties>
</file>